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71130E" w:rsidP="00481BE0">
      <w:pPr>
        <w:spacing w:after="0"/>
        <w:jc w:val="center"/>
        <w:rPr>
          <w:rFonts w:ascii="Arial" w:hAnsi="Arial" w:cs="Arial"/>
          <w:b/>
          <w:color w:val="1F3864" w:themeColor="accent1" w:themeShade="80"/>
          <w:sz w:val="20"/>
          <w:szCs w:val="20"/>
        </w:rPr>
      </w:pPr>
      <w:hyperlink r:id="rId8" w:history="1">
        <w:r w:rsidR="00481BE0" w:rsidRPr="00954845">
          <w:rPr>
            <w:rStyle w:val="Hyperlnk"/>
            <w:rFonts w:ascii="Arial" w:hAnsi="Arial" w:cs="Arial"/>
            <w:b/>
            <w:color w:val="1F3864" w:themeColor="accent1" w:themeShade="80"/>
            <w:sz w:val="20"/>
            <w:szCs w:val="20"/>
            <w:u w:val="none"/>
          </w:rPr>
          <w:t>www.sfpo.se</w:t>
        </w:r>
      </w:hyperlink>
    </w:p>
    <w:p w14:paraId="7E56423F" w14:textId="7823DFEA" w:rsidR="00481BE0" w:rsidRDefault="00481BE0" w:rsidP="00481BE0">
      <w:pPr>
        <w:spacing w:after="0"/>
        <w:jc w:val="center"/>
        <w:rPr>
          <w:sz w:val="20"/>
          <w:szCs w:val="20"/>
        </w:rPr>
      </w:pPr>
    </w:p>
    <w:p w14:paraId="13520142" w14:textId="77777777" w:rsidR="000D0344" w:rsidRPr="00954845" w:rsidRDefault="000D0344" w:rsidP="00481BE0">
      <w:pPr>
        <w:spacing w:after="0"/>
        <w:jc w:val="center"/>
        <w:rPr>
          <w:sz w:val="20"/>
          <w:szCs w:val="20"/>
        </w:rPr>
      </w:pPr>
    </w:p>
    <w:p w14:paraId="4CBEBE0B" w14:textId="77777777" w:rsidR="00481BE0" w:rsidRPr="00954845" w:rsidRDefault="00481BE0"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601689CE"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Pr>
          <w:rFonts w:ascii="Times New Roman" w:hAnsi="Times New Roman" w:cs="Times New Roman"/>
        </w:rPr>
        <w:t>2</w:t>
      </w:r>
      <w:r w:rsidR="00D81791">
        <w:rPr>
          <w:rFonts w:ascii="Times New Roman" w:hAnsi="Times New Roman" w:cs="Times New Roman"/>
        </w:rPr>
        <w:t>7</w:t>
      </w:r>
      <w:r w:rsidRPr="00954845">
        <w:rPr>
          <w:rFonts w:ascii="Times New Roman" w:hAnsi="Times New Roman" w:cs="Times New Roman"/>
        </w:rPr>
        <w:t xml:space="preserve"> september 2021</w:t>
      </w:r>
    </w:p>
    <w:p w14:paraId="6A268D80" w14:textId="77777777" w:rsidR="00481BE0" w:rsidRPr="00954845" w:rsidRDefault="00481BE0" w:rsidP="00481BE0">
      <w:pPr>
        <w:spacing w:after="0"/>
        <w:rPr>
          <w:rFonts w:ascii="Times New Roman" w:hAnsi="Times New Roman" w:cs="Times New Roman"/>
        </w:rPr>
      </w:pPr>
    </w:p>
    <w:p w14:paraId="3D0D4172" w14:textId="7FD46981" w:rsidR="00481BE0" w:rsidRDefault="00481BE0" w:rsidP="003833A8">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00D81791">
        <w:rPr>
          <w:rFonts w:ascii="Times New Roman" w:hAnsi="Times New Roman" w:cs="Times New Roman"/>
          <w:b/>
          <w:bCs/>
        </w:rPr>
        <w:t>Naturvårdsverket</w:t>
      </w:r>
    </w:p>
    <w:p w14:paraId="141C680F" w14:textId="52AFE21B" w:rsidR="003833A8" w:rsidRPr="00005FD6" w:rsidRDefault="003833A8" w:rsidP="003833A8">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D81791">
        <w:rPr>
          <w:rFonts w:ascii="Times New Roman" w:hAnsi="Times New Roman" w:cs="Times New Roman"/>
          <w:b/>
          <w:bCs/>
        </w:rPr>
        <w:t>registrator@naturvardsverket.se</w:t>
      </w:r>
    </w:p>
    <w:p w14:paraId="63B321EA" w14:textId="4E71934F" w:rsidR="00481BE0" w:rsidRPr="00005FD6" w:rsidRDefault="00481BE0" w:rsidP="00481BE0">
      <w:pPr>
        <w:spacing w:after="0"/>
        <w:rPr>
          <w:rFonts w:ascii="Times New Roman" w:hAnsi="Times New Roman" w:cs="Times New Roman"/>
          <w:b/>
          <w:bCs/>
        </w:rPr>
      </w:pPr>
      <w:r w:rsidRPr="00005FD6">
        <w:rPr>
          <w:rFonts w:ascii="Times New Roman" w:hAnsi="Times New Roman" w:cs="Times New Roman"/>
          <w:b/>
          <w:bCs/>
        </w:rPr>
        <w:tab/>
      </w:r>
      <w:r w:rsidRPr="00005FD6">
        <w:rPr>
          <w:rFonts w:ascii="Times New Roman" w:hAnsi="Times New Roman" w:cs="Times New Roman"/>
          <w:b/>
          <w:bCs/>
        </w:rPr>
        <w:tab/>
      </w:r>
      <w:r w:rsidRPr="00005FD6">
        <w:rPr>
          <w:rFonts w:ascii="Times New Roman" w:hAnsi="Times New Roman" w:cs="Times New Roman"/>
          <w:b/>
          <w:bCs/>
        </w:rPr>
        <w:tab/>
      </w:r>
    </w:p>
    <w:p w14:paraId="409476D3" w14:textId="77777777" w:rsidR="00481BE0" w:rsidRPr="00005FD6" w:rsidRDefault="00481BE0" w:rsidP="00481BE0">
      <w:pPr>
        <w:spacing w:after="0"/>
        <w:rPr>
          <w:rFonts w:ascii="Times New Roman" w:hAnsi="Times New Roman" w:cs="Times New Roman"/>
          <w:b/>
        </w:rPr>
      </w:pPr>
    </w:p>
    <w:p w14:paraId="1A9F5046" w14:textId="77777777" w:rsidR="00481BE0" w:rsidRPr="00005FD6" w:rsidRDefault="00481BE0" w:rsidP="00481BE0">
      <w:pPr>
        <w:spacing w:after="0"/>
        <w:rPr>
          <w:rFonts w:ascii="Times New Roman" w:hAnsi="Times New Roman" w:cs="Times New Roman"/>
          <w:b/>
        </w:rPr>
      </w:pPr>
    </w:p>
    <w:p w14:paraId="6CD75C2D" w14:textId="6C03E34E" w:rsidR="00481BE0" w:rsidRDefault="00481BE0" w:rsidP="00481BE0">
      <w:pPr>
        <w:spacing w:after="0"/>
        <w:rPr>
          <w:rFonts w:ascii="Times New Roman" w:hAnsi="Times New Roman" w:cs="Times New Roman"/>
          <w:b/>
        </w:rPr>
      </w:pPr>
    </w:p>
    <w:p w14:paraId="6C340645" w14:textId="4C070516" w:rsidR="00005FD6" w:rsidRDefault="00005FD6"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3EDD395E" w14:textId="77777777" w:rsidR="000D0344" w:rsidRDefault="000D0344" w:rsidP="00481BE0">
      <w:pPr>
        <w:spacing w:after="0"/>
        <w:rPr>
          <w:rFonts w:ascii="Times New Roman" w:hAnsi="Times New Roman" w:cs="Times New Roman"/>
          <w:b/>
        </w:rPr>
      </w:pPr>
    </w:p>
    <w:p w14:paraId="209FAB6B" w14:textId="754D0FC3" w:rsidR="00102731" w:rsidRPr="00E73D14" w:rsidRDefault="00D81791" w:rsidP="00481BE0">
      <w:pPr>
        <w:pBdr>
          <w:bottom w:val="single" w:sz="6" w:space="1" w:color="auto"/>
        </w:pBdr>
        <w:spacing w:after="0"/>
        <w:rPr>
          <w:rFonts w:ascii="Times New Roman" w:hAnsi="Times New Roman" w:cs="Times New Roman"/>
          <w:b/>
          <w:sz w:val="28"/>
          <w:szCs w:val="28"/>
        </w:rPr>
      </w:pPr>
      <w:r w:rsidRPr="00E73D14">
        <w:rPr>
          <w:rFonts w:ascii="Times New Roman" w:hAnsi="Times New Roman" w:cs="Times New Roman"/>
          <w:b/>
          <w:sz w:val="28"/>
          <w:szCs w:val="28"/>
        </w:rPr>
        <w:t>Synpunkter</w:t>
      </w:r>
      <w:r w:rsidR="003833A8" w:rsidRPr="00E73D14">
        <w:rPr>
          <w:rFonts w:ascii="Times New Roman" w:hAnsi="Times New Roman" w:cs="Times New Roman"/>
          <w:b/>
          <w:sz w:val="28"/>
          <w:szCs w:val="28"/>
        </w:rPr>
        <w:t xml:space="preserve"> </w:t>
      </w:r>
      <w:r w:rsidR="002463AB" w:rsidRPr="00E73D14">
        <w:rPr>
          <w:rFonts w:ascii="Times New Roman" w:hAnsi="Times New Roman" w:cs="Times New Roman"/>
          <w:b/>
          <w:sz w:val="28"/>
          <w:szCs w:val="28"/>
        </w:rPr>
        <w:t xml:space="preserve">från SFPO – </w:t>
      </w:r>
      <w:r w:rsidRPr="00E73D14">
        <w:rPr>
          <w:rFonts w:ascii="Times New Roman" w:hAnsi="Times New Roman" w:cs="Times New Roman"/>
          <w:b/>
          <w:sz w:val="28"/>
          <w:szCs w:val="28"/>
        </w:rPr>
        <w:t>Danmarks havsplan (</w:t>
      </w:r>
      <w:r w:rsidR="00E73D14" w:rsidRPr="00E73D14">
        <w:rPr>
          <w:rFonts w:ascii="Times New Roman" w:hAnsi="Times New Roman" w:cs="Times New Roman"/>
          <w:b/>
          <w:sz w:val="28"/>
          <w:szCs w:val="28"/>
        </w:rPr>
        <w:t>NV-02842-20)</w:t>
      </w:r>
    </w:p>
    <w:p w14:paraId="316CB25A" w14:textId="77777777" w:rsidR="00481BE0" w:rsidRPr="00C01C97" w:rsidRDefault="00481BE0"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01919AE5" w14:textId="4289DD39" w:rsidR="00D53D79" w:rsidRDefault="00481BE0" w:rsidP="00A16F20">
      <w:pPr>
        <w:spacing w:line="276" w:lineRule="auto"/>
        <w:jc w:val="both"/>
        <w:rPr>
          <w:rFonts w:ascii="Times New Roman" w:hAnsi="Times New Roman" w:cs="Times New Roman"/>
        </w:rPr>
      </w:pPr>
      <w:r w:rsidRPr="004D4B0C">
        <w:rPr>
          <w:rFonts w:ascii="Times New Roman" w:hAnsi="Times New Roman" w:cs="Times New Roman"/>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3833A8">
        <w:rPr>
          <w:rFonts w:ascii="Times New Roman" w:hAnsi="Times New Roman" w:cs="Times New Roman"/>
        </w:rPr>
        <w:t xml:space="preserve">Vi </w:t>
      </w:r>
      <w:r w:rsidR="003C3469">
        <w:rPr>
          <w:rFonts w:ascii="Times New Roman" w:hAnsi="Times New Roman" w:cs="Times New Roman"/>
        </w:rPr>
        <w:t xml:space="preserve">tackar för möjligheten att få lämna synpunkter på </w:t>
      </w:r>
      <w:r w:rsidR="00D53D79">
        <w:rPr>
          <w:rFonts w:ascii="Times New Roman" w:hAnsi="Times New Roman" w:cs="Times New Roman"/>
        </w:rPr>
        <w:t xml:space="preserve">förslag till Danmarks havsplan och strategisk miljöbedömning. </w:t>
      </w:r>
    </w:p>
    <w:p w14:paraId="3DF8A528" w14:textId="5BFC36E6" w:rsidR="00621F9E" w:rsidRDefault="00621F9E" w:rsidP="00A16F20">
      <w:pPr>
        <w:spacing w:line="276" w:lineRule="auto"/>
        <w:jc w:val="both"/>
        <w:rPr>
          <w:rFonts w:ascii="Times New Roman" w:hAnsi="Times New Roman" w:cs="Times New Roman"/>
        </w:rPr>
      </w:pPr>
      <w:r>
        <w:rPr>
          <w:rFonts w:ascii="Times New Roman" w:hAnsi="Times New Roman" w:cs="Times New Roman"/>
        </w:rPr>
        <w:t xml:space="preserve">De danska havsplanerna är av stort intresse för svenskt fiske. Gamla överenskommelser medger svenskt fiske i danska vatten och på motsvarande sätt danskt fiske i svenska vatten. Detta förhållande gör att det förekommer ett stort utbyte av fiske mellan Sverige och Danmark och detta är något som det måste tas hänsyn till i havsplaneringen. </w:t>
      </w:r>
    </w:p>
    <w:p w14:paraId="0E51044F" w14:textId="0FDBD3EE" w:rsidR="00D53D79" w:rsidRDefault="00D53D79" w:rsidP="00A16F20">
      <w:pPr>
        <w:spacing w:line="276" w:lineRule="auto"/>
        <w:jc w:val="both"/>
        <w:rPr>
          <w:rFonts w:ascii="Times New Roman" w:hAnsi="Times New Roman" w:cs="Times New Roman"/>
        </w:rPr>
      </w:pPr>
      <w:r>
        <w:rPr>
          <w:rFonts w:ascii="Times New Roman" w:hAnsi="Times New Roman" w:cs="Times New Roman"/>
        </w:rPr>
        <w:t>SFPO konstaterar att man i Danmark valt en annan metodik vad gäller yrkesfiske, inga särskilda områden pekas ut</w:t>
      </w:r>
      <w:r w:rsidR="00336993">
        <w:rPr>
          <w:rFonts w:ascii="Times New Roman" w:hAnsi="Times New Roman" w:cs="Times New Roman"/>
        </w:rPr>
        <w:t xml:space="preserve"> för fiske</w:t>
      </w:r>
      <w:r>
        <w:rPr>
          <w:rFonts w:ascii="Times New Roman" w:hAnsi="Times New Roman" w:cs="Times New Roman"/>
        </w:rPr>
        <w:t>. Att i en rådgivande plan koordinera alla de aktiviteter som försiggår till havs är ingen enkel uppgift. Utifrån svenskt fiskes perspektiv är det viktigt att de danska havsplanerna tar höjd för inte bara det danska fisket, utan även det svenska</w:t>
      </w:r>
      <w:r w:rsidR="00E26C91">
        <w:rPr>
          <w:rFonts w:ascii="Times New Roman" w:hAnsi="Times New Roman" w:cs="Times New Roman"/>
        </w:rPr>
        <w:t xml:space="preserve"> i danska vatten</w:t>
      </w:r>
      <w:r>
        <w:rPr>
          <w:rFonts w:ascii="Times New Roman" w:hAnsi="Times New Roman" w:cs="Times New Roman"/>
        </w:rPr>
        <w:t>. Då inga områden utpekats för yrkesfisket i det danska förslaget till havsplan</w:t>
      </w:r>
      <w:r w:rsidR="00E26C91">
        <w:rPr>
          <w:rFonts w:ascii="Times New Roman" w:hAnsi="Times New Roman" w:cs="Times New Roman"/>
        </w:rPr>
        <w:t xml:space="preserve"> kan inget klander riktas mot att viktiga svenska fiskeplatser i danskt vatten inte pekats ut. </w:t>
      </w:r>
    </w:p>
    <w:p w14:paraId="050B1986" w14:textId="77777777" w:rsidR="00B34FD3" w:rsidRDefault="00E26C91" w:rsidP="00A16F20">
      <w:pPr>
        <w:spacing w:line="276" w:lineRule="auto"/>
        <w:jc w:val="both"/>
        <w:rPr>
          <w:rFonts w:ascii="Times New Roman" w:hAnsi="Times New Roman" w:cs="Times New Roman"/>
        </w:rPr>
      </w:pPr>
      <w:r>
        <w:rPr>
          <w:rFonts w:ascii="Times New Roman" w:hAnsi="Times New Roman" w:cs="Times New Roman"/>
        </w:rPr>
        <w:t xml:space="preserve">Betydelsen av havsplaner som planeringsverktyg </w:t>
      </w:r>
      <w:r w:rsidR="0016660D">
        <w:rPr>
          <w:rFonts w:ascii="Times New Roman" w:hAnsi="Times New Roman" w:cs="Times New Roman"/>
        </w:rPr>
        <w:t xml:space="preserve">är stort. Det är besynnerligt att vi i Sverige ännu inte fått några beslutade havsplaner (Havs- och vattenmyndigheten tillsände RK förslag i slutet av oktober 2019). Ett nyckelbegrepp i havsplaneringen är samexistens. </w:t>
      </w:r>
      <w:r w:rsidR="00BD7049">
        <w:rPr>
          <w:rFonts w:ascii="Times New Roman" w:hAnsi="Times New Roman" w:cs="Times New Roman"/>
        </w:rPr>
        <w:t>Vad gäller marina vindkraftsparker är det av synnerligen stor betydelse att hänsyn till yrkesfisket tas i valet av placering</w:t>
      </w:r>
      <w:r w:rsidR="00B34FD3">
        <w:rPr>
          <w:rFonts w:ascii="Times New Roman" w:hAnsi="Times New Roman" w:cs="Times New Roman"/>
        </w:rPr>
        <w:t>.</w:t>
      </w:r>
    </w:p>
    <w:p w14:paraId="407CAB51" w14:textId="70CB2E45" w:rsidR="00D53D79" w:rsidRDefault="00B34FD3" w:rsidP="00B34FD3">
      <w:pPr>
        <w:spacing w:line="276" w:lineRule="auto"/>
        <w:jc w:val="both"/>
        <w:rPr>
          <w:rFonts w:ascii="Times New Roman" w:hAnsi="Times New Roman" w:cs="Times New Roman"/>
        </w:rPr>
      </w:pPr>
      <w:r>
        <w:rPr>
          <w:rFonts w:ascii="Times New Roman" w:hAnsi="Times New Roman" w:cs="Times New Roman"/>
        </w:rPr>
        <w:lastRenderedPageBreak/>
        <w:t xml:space="preserve">Yrkesfiske är utrymmeskrävande och fisken flyttar sig över tiden. Det är därför alltid viktigt att ta hänsyn till den marina livsmedelsproduktionen som yrkesfisket utgör. Om fisket utestängs från områden viktiga för fisket ökar fiskets kostnader och miljöavtryck – därför är det viktigt att fiske kan ske på de platser där det är mest lämpat att fiska och var det är förändras över tiden. </w:t>
      </w:r>
    </w:p>
    <w:p w14:paraId="3DBAF42B" w14:textId="47EE9C1F" w:rsidR="00B34FD3" w:rsidRDefault="00B34FD3" w:rsidP="00B34FD3">
      <w:pPr>
        <w:spacing w:line="276" w:lineRule="auto"/>
        <w:jc w:val="both"/>
        <w:rPr>
          <w:rFonts w:ascii="Times New Roman" w:hAnsi="Times New Roman" w:cs="Times New Roman"/>
        </w:rPr>
      </w:pPr>
      <w:r>
        <w:rPr>
          <w:rFonts w:ascii="Times New Roman" w:hAnsi="Times New Roman" w:cs="Times New Roman"/>
        </w:rPr>
        <w:t xml:space="preserve">SFPO anser att yrkesfisket i de danska havsplanerna skulle ha prioriterats mer och att de viktigaste fiskeplatserna borde varit reserverade i planen för yrkesfiske. I likhet med i andra områden är det viktigt att fokusera på samexistens så att det bästa möjliga nås på ett långsiktigt hållbart sätt. </w:t>
      </w:r>
    </w:p>
    <w:p w14:paraId="385304B9" w14:textId="77777777" w:rsidR="00D53D79" w:rsidRDefault="00D53D79" w:rsidP="00A16F20">
      <w:pPr>
        <w:spacing w:line="276" w:lineRule="auto"/>
        <w:jc w:val="both"/>
        <w:rPr>
          <w:rFonts w:ascii="Times New Roman" w:hAnsi="Times New Roman" w:cs="Times New Roman"/>
        </w:rPr>
      </w:pPr>
    </w:p>
    <w:p w14:paraId="62BE0990" w14:textId="47A8F886" w:rsidR="00055E1C" w:rsidRPr="00D53D79" w:rsidRDefault="00055E1C" w:rsidP="00A16F20">
      <w:pPr>
        <w:spacing w:line="276" w:lineRule="auto"/>
        <w:jc w:val="both"/>
        <w:rPr>
          <w:rFonts w:ascii="Times New Roman" w:hAnsi="Times New Roman" w:cs="Times New Roman"/>
        </w:rPr>
      </w:pPr>
      <w:r w:rsidRPr="00055E1C">
        <w:rPr>
          <w:rFonts w:ascii="Times New Roman" w:hAnsi="Times New Roman" w:cs="Times New Roman"/>
          <w:b/>
          <w:bCs/>
        </w:rPr>
        <w:t>SVERIGES FISKARES PO</w:t>
      </w:r>
    </w:p>
    <w:p w14:paraId="5913FA23" w14:textId="6E6FFBC9" w:rsidR="00055E1C" w:rsidRDefault="00055E1C" w:rsidP="00A16F20">
      <w:pPr>
        <w:spacing w:line="276" w:lineRule="auto"/>
        <w:jc w:val="both"/>
        <w:rPr>
          <w:rFonts w:ascii="Times New Roman" w:hAnsi="Times New Roman" w:cs="Times New Roman"/>
        </w:rPr>
      </w:pPr>
    </w:p>
    <w:p w14:paraId="591B3D83" w14:textId="0513AF39" w:rsidR="00055E1C" w:rsidRDefault="00055E1C" w:rsidP="00A16F20">
      <w:pPr>
        <w:spacing w:line="276" w:lineRule="auto"/>
        <w:jc w:val="both"/>
        <w:rPr>
          <w:rFonts w:ascii="Times New Roman" w:hAnsi="Times New Roman" w:cs="Times New Roman"/>
        </w:rPr>
      </w:pPr>
    </w:p>
    <w:p w14:paraId="5F35CF02" w14:textId="32DCC91A" w:rsidR="00055E1C" w:rsidRDefault="00055E1C" w:rsidP="00055E1C">
      <w:pPr>
        <w:spacing w:after="0" w:line="276" w:lineRule="auto"/>
        <w:jc w:val="both"/>
        <w:rPr>
          <w:rFonts w:ascii="Times New Roman" w:hAnsi="Times New Roman" w:cs="Times New Roman"/>
        </w:rPr>
      </w:pPr>
      <w:r>
        <w:rPr>
          <w:rFonts w:ascii="Times New Roman" w:hAnsi="Times New Roman" w:cs="Times New Roman"/>
        </w:rPr>
        <w:t>Peter Ronelöv Olsson</w:t>
      </w:r>
      <w:r>
        <w:rPr>
          <w:rFonts w:ascii="Times New Roman" w:hAnsi="Times New Roman" w:cs="Times New Roman"/>
        </w:rPr>
        <w:tab/>
      </w:r>
      <w:r>
        <w:rPr>
          <w:rFonts w:ascii="Times New Roman" w:hAnsi="Times New Roman" w:cs="Times New Roman"/>
        </w:rPr>
        <w:tab/>
        <w:t>Fredrik Lindberg</w:t>
      </w:r>
    </w:p>
    <w:p w14:paraId="5B1BB838" w14:textId="25FF1536" w:rsidR="00055E1C" w:rsidRPr="003833A8" w:rsidRDefault="00055E1C" w:rsidP="00055E1C">
      <w:pPr>
        <w:spacing w:after="0" w:line="276" w:lineRule="auto"/>
        <w:jc w:val="both"/>
        <w:rPr>
          <w:rFonts w:ascii="Times New Roman" w:hAnsi="Times New Roman" w:cs="Times New Roman"/>
        </w:rPr>
      </w:pPr>
      <w:r>
        <w:rPr>
          <w:rFonts w:ascii="Times New Roman" w:hAnsi="Times New Roman" w:cs="Times New Roman"/>
        </w:rPr>
        <w:t>Ordförande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Ombudsman</w:t>
      </w:r>
    </w:p>
    <w:p w14:paraId="41EC0501" w14:textId="1688C48B" w:rsidR="003833A8" w:rsidRDefault="003833A8" w:rsidP="00A16F20">
      <w:pPr>
        <w:spacing w:line="276" w:lineRule="auto"/>
        <w:jc w:val="both"/>
        <w:rPr>
          <w:rFonts w:ascii="Times New Roman" w:hAnsi="Times New Roman" w:cs="Times New Roman"/>
        </w:rPr>
      </w:pPr>
    </w:p>
    <w:p w14:paraId="40F840FD" w14:textId="581CB684" w:rsidR="00481BE0" w:rsidRPr="00481BE0" w:rsidRDefault="00481BE0" w:rsidP="00481BE0">
      <w:pPr>
        <w:shd w:val="clear" w:color="auto" w:fill="FFFFFF"/>
        <w:spacing w:after="0" w:line="240" w:lineRule="auto"/>
        <w:textAlignment w:val="baseline"/>
        <w:rPr>
          <w:rFonts w:ascii="Times New Roman" w:eastAsia="Times New Roman" w:hAnsi="Times New Roman" w:cs="Times New Roman"/>
          <w:color w:val="201F1E"/>
          <w:lang w:val="fr-FR" w:eastAsia="sv-SE"/>
        </w:rPr>
      </w:pPr>
    </w:p>
    <w:sectPr w:rsidR="00481BE0" w:rsidRPr="00481BE0" w:rsidSect="00E43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20BB" w14:textId="77777777" w:rsidR="0071130E" w:rsidRDefault="0071130E" w:rsidP="00BE56F5">
      <w:pPr>
        <w:spacing w:after="0" w:line="240" w:lineRule="auto"/>
      </w:pPr>
      <w:r>
        <w:separator/>
      </w:r>
    </w:p>
  </w:endnote>
  <w:endnote w:type="continuationSeparator" w:id="0">
    <w:p w14:paraId="2918FBB5" w14:textId="77777777" w:rsidR="0071130E" w:rsidRDefault="0071130E"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B6A1" w14:textId="77777777" w:rsidR="0071130E" w:rsidRDefault="0071130E" w:rsidP="00BE56F5">
      <w:pPr>
        <w:spacing w:after="0" w:line="240" w:lineRule="auto"/>
      </w:pPr>
      <w:r>
        <w:separator/>
      </w:r>
    </w:p>
  </w:footnote>
  <w:footnote w:type="continuationSeparator" w:id="0">
    <w:p w14:paraId="73840329" w14:textId="77777777" w:rsidR="0071130E" w:rsidRDefault="0071130E" w:rsidP="00BE5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55E1C"/>
    <w:rsid w:val="000821AF"/>
    <w:rsid w:val="000D0344"/>
    <w:rsid w:val="00102731"/>
    <w:rsid w:val="00142D4E"/>
    <w:rsid w:val="0016660D"/>
    <w:rsid w:val="002463AB"/>
    <w:rsid w:val="0024734D"/>
    <w:rsid w:val="00256A2D"/>
    <w:rsid w:val="00277BAC"/>
    <w:rsid w:val="00285683"/>
    <w:rsid w:val="00296F69"/>
    <w:rsid w:val="002B676B"/>
    <w:rsid w:val="003000E8"/>
    <w:rsid w:val="00336993"/>
    <w:rsid w:val="00355517"/>
    <w:rsid w:val="003833A8"/>
    <w:rsid w:val="003B47C7"/>
    <w:rsid w:val="003B5C1F"/>
    <w:rsid w:val="003C3469"/>
    <w:rsid w:val="00444F21"/>
    <w:rsid w:val="00465CE6"/>
    <w:rsid w:val="00481BE0"/>
    <w:rsid w:val="00621F9E"/>
    <w:rsid w:val="00663DEC"/>
    <w:rsid w:val="007110E1"/>
    <w:rsid w:val="0071130E"/>
    <w:rsid w:val="00773E50"/>
    <w:rsid w:val="007A08A8"/>
    <w:rsid w:val="007C0E50"/>
    <w:rsid w:val="00821DA5"/>
    <w:rsid w:val="008917AA"/>
    <w:rsid w:val="008B1989"/>
    <w:rsid w:val="008C28F4"/>
    <w:rsid w:val="00995122"/>
    <w:rsid w:val="00A16F20"/>
    <w:rsid w:val="00A32289"/>
    <w:rsid w:val="00A825D4"/>
    <w:rsid w:val="00B34FD3"/>
    <w:rsid w:val="00BD7049"/>
    <w:rsid w:val="00BE56F5"/>
    <w:rsid w:val="00C11E3D"/>
    <w:rsid w:val="00C13587"/>
    <w:rsid w:val="00C33487"/>
    <w:rsid w:val="00D53D79"/>
    <w:rsid w:val="00D81791"/>
    <w:rsid w:val="00E26C91"/>
    <w:rsid w:val="00E430B1"/>
    <w:rsid w:val="00E73D14"/>
    <w:rsid w:val="00E91B2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442</Words>
  <Characters>2343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22</cp:revision>
  <dcterms:created xsi:type="dcterms:W3CDTF">2021-09-20T07:26:00Z</dcterms:created>
  <dcterms:modified xsi:type="dcterms:W3CDTF">2021-09-27T13:21:00Z</dcterms:modified>
</cp:coreProperties>
</file>